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15C" w:rsidRPr="009E09C7" w:rsidRDefault="00AE715C" w:rsidP="00AE71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E715C" w:rsidRPr="009E09C7" w:rsidRDefault="00AE715C" w:rsidP="00AE715C">
      <w:pPr>
        <w:pStyle w:val="11"/>
        <w:ind w:left="-567" w:firstLine="600"/>
        <w:rPr>
          <w:sz w:val="24"/>
          <w:szCs w:val="24"/>
        </w:rPr>
      </w:pPr>
      <w:r w:rsidRPr="009E09C7">
        <w:rPr>
          <w:sz w:val="24"/>
          <w:szCs w:val="24"/>
        </w:rPr>
        <w:t>Исходными документами для со</w:t>
      </w:r>
      <w:r>
        <w:rPr>
          <w:sz w:val="24"/>
          <w:szCs w:val="24"/>
        </w:rPr>
        <w:t xml:space="preserve">ставления рабочей программы в 4 </w:t>
      </w:r>
      <w:r w:rsidRPr="009E09C7">
        <w:rPr>
          <w:sz w:val="24"/>
          <w:szCs w:val="24"/>
        </w:rPr>
        <w:t>классе являются:</w:t>
      </w:r>
    </w:p>
    <w:p w:rsidR="00E87B50" w:rsidRPr="00906013" w:rsidRDefault="00E87B50" w:rsidP="00E87B50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hAnsi="Times New Roman" w:cs="Times New Roman"/>
          <w:sz w:val="24"/>
          <w:szCs w:val="24"/>
        </w:rPr>
        <w:t xml:space="preserve">Рабочая программа по        </w:t>
      </w:r>
      <w:r w:rsidRPr="00906013">
        <w:rPr>
          <w:rFonts w:ascii="Times New Roman" w:hAnsi="Times New Roman" w:cs="Times New Roman"/>
          <w:b/>
          <w:i/>
          <w:sz w:val="24"/>
          <w:szCs w:val="24"/>
          <w:u w:val="single"/>
        </w:rPr>
        <w:t>искусству (музыка)</w:t>
      </w:r>
      <w:r w:rsidRPr="00906013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906013">
        <w:rPr>
          <w:rFonts w:ascii="Times New Roman" w:hAnsi="Times New Roman" w:cs="Times New Roman"/>
          <w:sz w:val="24"/>
          <w:szCs w:val="24"/>
        </w:rPr>
        <w:t>составлены</w:t>
      </w:r>
      <w:proofErr w:type="gramEnd"/>
      <w:r w:rsidRPr="00906013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Pr="0090601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Закона Российской Федерации «Об образовании» (в действующей редакции);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90601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 России от 6 октября 2009 г. № 373, зарегистрирован в Минюсте России 22 декабря 2009 г., регистрационный номер 17785);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приказа </w:t>
      </w:r>
      <w:proofErr w:type="spellStart"/>
      <w:r w:rsidRPr="0090601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E87B50" w:rsidRPr="00906013" w:rsidRDefault="00E87B50" w:rsidP="00E87B50">
      <w:pPr>
        <w:pStyle w:val="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6013">
        <w:rPr>
          <w:rFonts w:ascii="Times New Roman" w:hAnsi="Times New Roman"/>
          <w:sz w:val="24"/>
          <w:szCs w:val="24"/>
        </w:rPr>
        <w:t xml:space="preserve"> - приказ</w:t>
      </w:r>
      <w:r w:rsidRPr="00906013">
        <w:rPr>
          <w:rFonts w:ascii="Times New Roman" w:hAnsi="Times New Roman"/>
          <w:sz w:val="24"/>
          <w:szCs w:val="24"/>
          <w:lang w:val="tt-RU"/>
        </w:rPr>
        <w:t>а</w:t>
      </w:r>
      <w:r w:rsidRPr="00906013">
        <w:rPr>
          <w:rFonts w:ascii="Times New Roman" w:hAnsi="Times New Roman"/>
          <w:sz w:val="24"/>
          <w:szCs w:val="24"/>
        </w:rPr>
        <w:t xml:space="preserve"> МО и Н РТ от 9 июля  2012 года №4154/12</w:t>
      </w:r>
      <w:r w:rsidRPr="00906013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906013">
        <w:rPr>
          <w:rFonts w:ascii="Times New Roman" w:hAnsi="Times New Roman"/>
          <w:sz w:val="24"/>
          <w:szCs w:val="24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E87B50" w:rsidRPr="00906013" w:rsidRDefault="00E87B50" w:rsidP="00E87B50">
      <w:pPr>
        <w:pStyle w:val="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6013">
        <w:rPr>
          <w:rFonts w:ascii="Times New Roman" w:hAnsi="Times New Roman"/>
          <w:sz w:val="24"/>
          <w:szCs w:val="24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E87B50" w:rsidRPr="00906013" w:rsidRDefault="00E87B50" w:rsidP="00E87B50">
      <w:pPr>
        <w:pStyle w:val="Style2"/>
        <w:widowControl/>
        <w:numPr>
          <w:ilvl w:val="0"/>
          <w:numId w:val="1"/>
        </w:numPr>
        <w:tabs>
          <w:tab w:val="left" w:pos="600"/>
        </w:tabs>
        <w:spacing w:line="240" w:lineRule="auto"/>
        <w:rPr>
          <w:rStyle w:val="FontStyle50"/>
          <w:sz w:val="24"/>
          <w:szCs w:val="24"/>
        </w:rPr>
      </w:pPr>
      <w:r w:rsidRPr="00906013">
        <w:rPr>
          <w:rStyle w:val="FontStyle50"/>
          <w:sz w:val="24"/>
          <w:szCs w:val="24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E87B50" w:rsidRPr="00906013" w:rsidRDefault="00E87B50" w:rsidP="00E87B50">
      <w:pPr>
        <w:pStyle w:val="Style2"/>
        <w:widowControl/>
        <w:numPr>
          <w:ilvl w:val="0"/>
          <w:numId w:val="1"/>
        </w:numPr>
        <w:tabs>
          <w:tab w:val="left" w:pos="653"/>
        </w:tabs>
        <w:spacing w:line="240" w:lineRule="auto"/>
      </w:pPr>
      <w:r w:rsidRPr="00906013">
        <w:rPr>
          <w:rStyle w:val="FontStyle50"/>
          <w:sz w:val="24"/>
          <w:szCs w:val="24"/>
        </w:rPr>
        <w:t xml:space="preserve"> - приказа Министерства образования и науки Российской Федерации от 1 февраля </w:t>
      </w:r>
      <w:r w:rsidRPr="00906013">
        <w:rPr>
          <w:rStyle w:val="FontStyle61"/>
          <w:sz w:val="24"/>
          <w:szCs w:val="24"/>
        </w:rPr>
        <w:t xml:space="preserve">2.012 </w:t>
      </w:r>
      <w:r w:rsidRPr="00906013">
        <w:rPr>
          <w:rStyle w:val="FontStyle50"/>
          <w:sz w:val="24"/>
          <w:szCs w:val="24"/>
        </w:rPr>
        <w:t xml:space="preserve">года № </w:t>
      </w:r>
      <w:r w:rsidRPr="00906013">
        <w:rPr>
          <w:rStyle w:val="FontStyle61"/>
          <w:sz w:val="24"/>
          <w:szCs w:val="24"/>
        </w:rPr>
        <w:t xml:space="preserve">74 </w:t>
      </w:r>
      <w:r w:rsidRPr="00906013">
        <w:rPr>
          <w:rStyle w:val="FontStyle50"/>
          <w:sz w:val="24"/>
          <w:szCs w:val="24"/>
        </w:rP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E87B50" w:rsidRPr="00906013" w:rsidRDefault="00E87B50" w:rsidP="00E87B50">
      <w:pPr>
        <w:pStyle w:val="12"/>
        <w:numPr>
          <w:ilvl w:val="0"/>
          <w:numId w:val="1"/>
        </w:numPr>
        <w:tabs>
          <w:tab w:val="left" w:pos="13860"/>
        </w:tabs>
        <w:jc w:val="both"/>
      </w:pPr>
      <w:r w:rsidRPr="00906013">
        <w:t>- методических рекомендаций для 1 классов письмо МО РФ от 21.03.2003 №03-51-57ин/13-03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федеральных перечней учебников, рекомендованных и допущенных к использованию в образовательном процессе в образовательных </w:t>
      </w:r>
      <w:r w:rsidRPr="00906013">
        <w:rPr>
          <w:rFonts w:ascii="Times New Roman" w:eastAsia="Calibri" w:hAnsi="Times New Roman" w:cs="Times New Roman"/>
          <w:sz w:val="24"/>
          <w:szCs w:val="24"/>
        </w:rPr>
        <w:lastRenderedPageBreak/>
        <w:t>учреждениях, реализующих образовательные программы общего образования и имеющих государственную аккредитацию;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shd w:val="clear" w:color="auto" w:fill="FFFFFF"/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- Санитарно-эпидемиологических правил и нормативов «Санитарн</w:t>
      </w:r>
      <w:proofErr w:type="gramStart"/>
      <w:r w:rsidRPr="00906013">
        <w:rPr>
          <w:rFonts w:ascii="Times New Roman" w:eastAsia="Arial Unicode MS" w:hAnsi="Times New Roman" w:cs="Times New Roman"/>
          <w:sz w:val="24"/>
          <w:szCs w:val="24"/>
        </w:rPr>
        <w:t>о-</w:t>
      </w:r>
      <w:proofErr w:type="gramEnd"/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2003 г. № 27, зарегистрированным в Минюсте России 27 мая 2003 г., регистрационный номер 4594);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shd w:val="clear" w:color="auto" w:fill="FFFFFF"/>
        <w:tabs>
          <w:tab w:val="left" w:pos="1064"/>
        </w:tabs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 Закона Республики Татарстан «Об образовании» (в действующей редакции);</w:t>
      </w:r>
    </w:p>
    <w:p w:rsidR="00E87B50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E87B50" w:rsidRPr="00906013" w:rsidRDefault="00E87B50" w:rsidP="00E87B50">
      <w:pPr>
        <w:pStyle w:val="a7"/>
        <w:numPr>
          <w:ilvl w:val="0"/>
          <w:numId w:val="1"/>
        </w:numPr>
        <w:autoSpaceDE w:val="0"/>
        <w:autoSpaceDN w:val="0"/>
        <w:adjustRightInd w:val="0"/>
        <w:ind w:hanging="1504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hAnsi="Times New Roman" w:cs="Times New Roman"/>
          <w:sz w:val="24"/>
          <w:szCs w:val="24"/>
        </w:rPr>
        <w:t xml:space="preserve">Программа по музыке. Сборник нормативно-правовых документов и методических материалов. – М.: </w:t>
      </w:r>
      <w:proofErr w:type="spellStart"/>
      <w:r w:rsidRPr="00906013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06013">
        <w:rPr>
          <w:rFonts w:ascii="Times New Roman" w:hAnsi="Times New Roman" w:cs="Times New Roman"/>
          <w:sz w:val="24"/>
          <w:szCs w:val="24"/>
        </w:rPr>
        <w:t>-Граф, 2008. – (Современное образование)</w:t>
      </w:r>
    </w:p>
    <w:p w:rsidR="00AE715C" w:rsidRPr="00434F1E" w:rsidRDefault="00AE715C" w:rsidP="00AE715C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bookmarkStart w:id="0" w:name="_GoBack"/>
      <w:bookmarkEnd w:id="0"/>
      <w:r w:rsidRPr="00434F1E">
        <w:rPr>
          <w:rStyle w:val="a3"/>
          <w:rFonts w:ascii="Times New Roman" w:hAnsi="Times New Roman"/>
          <w:i w:val="0"/>
          <w:sz w:val="24"/>
          <w:szCs w:val="24"/>
        </w:rPr>
        <w:t>Программа разработана на основе примерной программы по музыке Федерального государственного образовательного стандарта общего начального образования</w:t>
      </w:r>
    </w:p>
    <w:p w:rsidR="00AE715C" w:rsidRDefault="00AE715C" w:rsidP="00AE715C">
      <w:p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/>
          <w:i w:val="0"/>
          <w:sz w:val="24"/>
          <w:szCs w:val="24"/>
        </w:rPr>
      </w:pPr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( приказ </w:t>
      </w:r>
      <w:proofErr w:type="spellStart"/>
      <w:r w:rsidRPr="00434F1E">
        <w:rPr>
          <w:rStyle w:val="a3"/>
          <w:rFonts w:ascii="Times New Roman" w:hAnsi="Times New Roman"/>
          <w:i w:val="0"/>
          <w:sz w:val="24"/>
          <w:szCs w:val="24"/>
        </w:rPr>
        <w:t>Минобрнауки</w:t>
      </w:r>
      <w:proofErr w:type="spellEnd"/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РФ № 373 от 6 октября 2009г.), авторской программы по музыке Г. П. Сергеевой, Е, Д, Критской, Т.С. </w:t>
      </w:r>
      <w:proofErr w:type="spellStart"/>
      <w:r w:rsidRPr="00434F1E">
        <w:rPr>
          <w:rStyle w:val="a3"/>
          <w:rFonts w:ascii="Times New Roman" w:hAnsi="Times New Roman"/>
          <w:i w:val="0"/>
          <w:sz w:val="24"/>
          <w:szCs w:val="24"/>
        </w:rPr>
        <w:t>Шмагиной</w:t>
      </w:r>
      <w:proofErr w:type="spellEnd"/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«Просвещение», 2009г.</w:t>
      </w:r>
    </w:p>
    <w:p w:rsidR="00AE715C" w:rsidRPr="008846A2" w:rsidRDefault="00AE715C" w:rsidP="00AE715C">
      <w:pPr>
        <w:pStyle w:val="1"/>
        <w:jc w:val="both"/>
        <w:rPr>
          <w:rStyle w:val="a3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Рабочая  учебная программа по  музыке для  1- 4-го  класса разработана и    составлена в соответствии с федеральным компонентом государственного стандарта второго поколения  начального  общего образования 2011 года, примерной программы начального общего образования  по музыке с учетом  авторской программы по музыке -  «Музыка. Начальная школа», авторов:   </w:t>
      </w:r>
      <w:proofErr w:type="spellStart"/>
      <w:r w:rsidRPr="00434F1E">
        <w:rPr>
          <w:rFonts w:ascii="Times New Roman" w:hAnsi="Times New Roman" w:cs="Times New Roman"/>
          <w:b w:val="0"/>
          <w:sz w:val="24"/>
          <w:szCs w:val="24"/>
        </w:rPr>
        <w:t>Е.Д.Критской</w:t>
      </w:r>
      <w:proofErr w:type="spellEnd"/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434F1E">
        <w:rPr>
          <w:rFonts w:ascii="Times New Roman" w:hAnsi="Times New Roman" w:cs="Times New Roman"/>
          <w:b w:val="0"/>
          <w:sz w:val="24"/>
          <w:szCs w:val="24"/>
        </w:rPr>
        <w:t>Г.П.Сергеевой</w:t>
      </w:r>
      <w:proofErr w:type="gramStart"/>
      <w:r w:rsidRPr="00434F1E">
        <w:rPr>
          <w:rFonts w:ascii="Times New Roman" w:hAnsi="Times New Roman" w:cs="Times New Roman"/>
          <w:b w:val="0"/>
          <w:sz w:val="24"/>
          <w:szCs w:val="24"/>
        </w:rPr>
        <w:t>,</w:t>
      </w:r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>Т</w:t>
      </w:r>
      <w:proofErr w:type="spellEnd"/>
      <w:proofErr w:type="gramEnd"/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 xml:space="preserve">. </w:t>
      </w:r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>Шмагина</w:t>
      </w:r>
      <w:proofErr w:type="spellEnd"/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, М., Просвещение, 2009. </w:t>
      </w:r>
    </w:p>
    <w:p w:rsidR="00AE715C" w:rsidRDefault="00AE715C" w:rsidP="00AE715C">
      <w:p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>Данная ра</w:t>
      </w:r>
      <w:r>
        <w:rPr>
          <w:rFonts w:ascii="Times New Roman" w:hAnsi="Times New Roman" w:cs="Times New Roman"/>
          <w:sz w:val="24"/>
          <w:szCs w:val="24"/>
        </w:rPr>
        <w:t>бочая программа рассчитана на 35</w:t>
      </w:r>
      <w:r w:rsidRPr="009E09C7">
        <w:rPr>
          <w:rFonts w:ascii="Times New Roman" w:hAnsi="Times New Roman" w:cs="Times New Roman"/>
          <w:sz w:val="24"/>
          <w:szCs w:val="24"/>
        </w:rPr>
        <w:t xml:space="preserve"> часов, авторское поурочное планирование используется без изменений.</w:t>
      </w:r>
    </w:p>
    <w:p w:rsidR="0044623E" w:rsidRDefault="0044623E" w:rsidP="0044623E">
      <w:pPr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4 классе завершается процесс музыкального образования и воспитания в начальных классах. Развитие музыкальной культуры школьников как части их общей и духовной культуры направлено на решение следующих задач:</w:t>
      </w:r>
    </w:p>
    <w:p w:rsidR="0044623E" w:rsidRDefault="0044623E" w:rsidP="0044623E">
      <w:pPr>
        <w:pStyle w:val="a5"/>
        <w:numPr>
          <w:ilvl w:val="0"/>
          <w:numId w:val="3"/>
        </w:numPr>
        <w:spacing w:after="0"/>
      </w:pPr>
      <w:r>
        <w:t>расширение жизненно-музыкальных впечатлений учащихся от общения с музыкой разных жанров, стилей, национальных и  композиторских школ;</w:t>
      </w:r>
    </w:p>
    <w:p w:rsidR="0044623E" w:rsidRDefault="0044623E" w:rsidP="004462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выявление характерных особенностей русской музыки (народной и профессиональной), сопоставление их с музыкой других народов и стран;</w:t>
      </w:r>
    </w:p>
    <w:p w:rsidR="0044623E" w:rsidRDefault="0044623E" w:rsidP="004462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воспитание навыков эмоционально-осознанного восприятия музыки, умения анализировать ее содержание, форму, музыкальный язык на интонационно-образной основе;</w:t>
      </w:r>
    </w:p>
    <w:p w:rsidR="0044623E" w:rsidRDefault="0044623E" w:rsidP="004462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умения давать личностную оценку музыке, звучащей на уроке и вне школы, аргументировать индивидуальное отношение к тем или иным музыкальным сочинениям;</w:t>
      </w:r>
    </w:p>
    <w:p w:rsidR="0044623E" w:rsidRDefault="0044623E" w:rsidP="004462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формирование постоянной потребности общения с музыкой, искусством вне школы, в семье;</w:t>
      </w:r>
    </w:p>
    <w:p w:rsidR="0044623E" w:rsidRDefault="0044623E" w:rsidP="004462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формирование умений и навыков выразительного исполнения музыкальных произведений в разных видах музыкально-практической деятельности; </w:t>
      </w:r>
    </w:p>
    <w:p w:rsidR="0044623E" w:rsidRDefault="0044623E" w:rsidP="004462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развитие навыков художественного, музыкально-эстетического самообразования – формирование фонотеки, библиотеки, видеотеки, самостоятельная работа в творческих тетрадях, дневниках музыкальных впечатлений;</w:t>
      </w:r>
    </w:p>
    <w:p w:rsidR="0044623E" w:rsidRDefault="0044623E" w:rsidP="0044623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расширение представлений о взаимосвязи музыки с другими видами искусства (литература, изобразительное искусство, кино, театр) и развитие на этой основе ассоциативно-образного мышления;</w:t>
      </w:r>
    </w:p>
    <w:p w:rsidR="0044623E" w:rsidRDefault="0044623E" w:rsidP="0044623E">
      <w:pPr>
        <w:pStyle w:val="11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 -   совершенствование умений и навыков творческой  музыкально-эстетической деятельности</w:t>
      </w:r>
    </w:p>
    <w:p w:rsidR="0044623E" w:rsidRDefault="0044623E" w:rsidP="0044623E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 работе по данной программе предполагается использование следующего учебно-методического комплекта: у</w:t>
      </w:r>
      <w:r>
        <w:rPr>
          <w:rFonts w:ascii="Times New Roman" w:hAnsi="Times New Roman"/>
          <w:sz w:val="24"/>
          <w:szCs w:val="24"/>
        </w:rPr>
        <w:t xml:space="preserve">чебник, рабочая тетрадь, нотная хрестоматия, фонохрестоматия, методические рекомендации для 4 года обучения, поурочное планирование. </w:t>
      </w:r>
    </w:p>
    <w:p w:rsidR="0044623E" w:rsidRDefault="0044623E" w:rsidP="0044623E">
      <w:pPr>
        <w:autoSpaceDE w:val="0"/>
        <w:autoSpaceDN w:val="0"/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Освоение содержания программы реализуется с помощью использования следующих методов, предложенных авторами программы: </w:t>
      </w:r>
    </w:p>
    <w:p w:rsidR="0044623E" w:rsidRDefault="0044623E" w:rsidP="0044623E">
      <w:pPr>
        <w:numPr>
          <w:ilvl w:val="0"/>
          <w:numId w:val="4"/>
        </w:numPr>
        <w:tabs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художественного, нравственно-эстетического познания музыки;</w:t>
      </w:r>
    </w:p>
    <w:p w:rsidR="0044623E" w:rsidRDefault="0044623E" w:rsidP="0044623E">
      <w:pPr>
        <w:numPr>
          <w:ilvl w:val="0"/>
          <w:numId w:val="4"/>
        </w:numPr>
        <w:tabs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эмоциональной драматургии;</w:t>
      </w:r>
    </w:p>
    <w:p w:rsidR="0044623E" w:rsidRDefault="0044623E" w:rsidP="0044623E">
      <w:pPr>
        <w:numPr>
          <w:ilvl w:val="0"/>
          <w:numId w:val="4"/>
        </w:numPr>
        <w:tabs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создания «композиций»;</w:t>
      </w:r>
    </w:p>
    <w:p w:rsidR="0044623E" w:rsidRDefault="0044623E" w:rsidP="0044623E">
      <w:pPr>
        <w:numPr>
          <w:ilvl w:val="0"/>
          <w:numId w:val="4"/>
        </w:numPr>
        <w:tabs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игры;</w:t>
      </w:r>
    </w:p>
    <w:p w:rsidR="0044623E" w:rsidRDefault="0044623E" w:rsidP="0044623E">
      <w:pPr>
        <w:numPr>
          <w:ilvl w:val="0"/>
          <w:numId w:val="4"/>
        </w:numPr>
        <w:tabs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 художественного контекста. </w:t>
      </w:r>
    </w:p>
    <w:p w:rsidR="0044623E" w:rsidRPr="0044623E" w:rsidRDefault="0044623E" w:rsidP="0044623E">
      <w:pPr>
        <w:ind w:firstLine="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Элементарные понятия из области музыкальной грамоты усваиваются детьми в процессе разнообразных видов музыкальной деятельности: восприятия музыки и размышлениях о ней, пении, пластическом интонировании и музыкально-</w:t>
      </w:r>
      <w:proofErr w:type="gramStart"/>
      <w:r>
        <w:rPr>
          <w:rFonts w:ascii="Times New Roman" w:hAnsi="Times New Roman"/>
          <w:sz w:val="24"/>
          <w:szCs w:val="24"/>
        </w:rPr>
        <w:t>ритмических движениях</w:t>
      </w:r>
      <w:proofErr w:type="gramEnd"/>
      <w:r>
        <w:rPr>
          <w:rFonts w:ascii="Times New Roman" w:hAnsi="Times New Roman"/>
          <w:sz w:val="24"/>
          <w:szCs w:val="24"/>
        </w:rPr>
        <w:t xml:space="preserve">, инструментальном </w:t>
      </w:r>
      <w:proofErr w:type="spellStart"/>
      <w:r>
        <w:rPr>
          <w:rFonts w:ascii="Times New Roman" w:hAnsi="Times New Roman"/>
          <w:sz w:val="24"/>
          <w:szCs w:val="24"/>
        </w:rPr>
        <w:t>музицировании</w:t>
      </w:r>
      <w:proofErr w:type="spellEnd"/>
      <w:r>
        <w:rPr>
          <w:rFonts w:ascii="Times New Roman" w:hAnsi="Times New Roman"/>
          <w:sz w:val="24"/>
          <w:szCs w:val="24"/>
        </w:rPr>
        <w:t>, разного рода импровизаций (речевых, вокальных, ритмических, пластических, художественных).</w:t>
      </w:r>
    </w:p>
    <w:p w:rsidR="0044623E" w:rsidRPr="0044623E" w:rsidRDefault="0044623E" w:rsidP="0044623E">
      <w:pPr>
        <w:pStyle w:val="a4"/>
        <w:jc w:val="center"/>
        <w:rPr>
          <w:rStyle w:val="a3"/>
          <w:rFonts w:ascii="Times New Roman" w:hAnsi="Times New Roman"/>
          <w:b/>
          <w:i w:val="0"/>
        </w:rPr>
      </w:pPr>
      <w:r w:rsidRPr="0044623E">
        <w:rPr>
          <w:rStyle w:val="a3"/>
          <w:rFonts w:ascii="Times New Roman" w:hAnsi="Times New Roman"/>
          <w:b/>
          <w:i w:val="0"/>
        </w:rPr>
        <w:t>Требования к уровню подготовки учащихся</w:t>
      </w:r>
    </w:p>
    <w:p w:rsidR="0044623E" w:rsidRPr="0044623E" w:rsidRDefault="0044623E" w:rsidP="0044623E">
      <w:pPr>
        <w:pStyle w:val="a4"/>
        <w:jc w:val="center"/>
        <w:rPr>
          <w:rStyle w:val="a3"/>
          <w:rFonts w:ascii="Times New Roman" w:hAnsi="Times New Roman"/>
          <w:b/>
          <w:i w:val="0"/>
        </w:rPr>
      </w:pPr>
      <w:r w:rsidRPr="0044623E">
        <w:rPr>
          <w:rStyle w:val="a3"/>
          <w:rFonts w:ascii="Times New Roman" w:hAnsi="Times New Roman"/>
          <w:b/>
          <w:i w:val="0"/>
        </w:rPr>
        <w:t>4 класс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 xml:space="preserve">расширение жизненно-музыкальных впечатлений учащихся от общения с  музыкой разных народов, стилей, композиторов; 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выявление характерных особенностей русской музыки (народной и профессиональной) в сравнении с музыкой других народов и стран;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 xml:space="preserve">воспитание навыков эмоционально-осознанного восприятия музыки, умения анализировать ее содержание, форму, музыкальный язык на интонационно-образной основе; 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 xml:space="preserve">расширение представлений о взаимосвязи музыки с другими видами искусства (литература, изобразительное искусство, кино, театр) и развитие на этой основе  ассоциативно-образного мышления учащихся и творческих способностей; 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развитие умения давать личностную оценку музыке, умения оценочного восприятия различных явлений музыкального искусства.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 xml:space="preserve">совершенствование умений и навыков музыкально-творческой деятельности. 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b/>
          <w:i w:val="0"/>
        </w:rPr>
      </w:pPr>
      <w:r w:rsidRPr="0044623E">
        <w:rPr>
          <w:rStyle w:val="a3"/>
          <w:rFonts w:ascii="Times New Roman" w:hAnsi="Times New Roman"/>
          <w:b/>
          <w:i w:val="0"/>
        </w:rPr>
        <w:lastRenderedPageBreak/>
        <w:t>Творчески изучая музыкальное искусство, к концу 4 класса обучающиеся должны уметь: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проявлять интерес к отдельным группам музыкальных инструментов;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высказывать собственное мнение в отношении музыкальных явлений, выдвигать идеи и отстаивать собственную точку зрения;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 xml:space="preserve">- выражать художественно-образное содержание произведений в каком-либо виде исполнительской деятельности (пение, </w:t>
      </w:r>
      <w:proofErr w:type="spellStart"/>
      <w:r w:rsidRPr="0044623E">
        <w:rPr>
          <w:rStyle w:val="a3"/>
          <w:rFonts w:ascii="Times New Roman" w:hAnsi="Times New Roman"/>
          <w:i w:val="0"/>
        </w:rPr>
        <w:t>музицирование</w:t>
      </w:r>
      <w:proofErr w:type="spellEnd"/>
      <w:r w:rsidRPr="0044623E">
        <w:rPr>
          <w:rStyle w:val="a3"/>
          <w:rFonts w:ascii="Times New Roman" w:hAnsi="Times New Roman"/>
          <w:i w:val="0"/>
        </w:rPr>
        <w:t xml:space="preserve">); 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использовать систему графических знаков для ориентации в нотном письме при пении  простейших мелодий;</w:t>
      </w:r>
    </w:p>
    <w:p w:rsidR="0044623E" w:rsidRPr="0044623E" w:rsidRDefault="0044623E" w:rsidP="0044623E">
      <w:pPr>
        <w:pStyle w:val="a4"/>
        <w:rPr>
          <w:rStyle w:val="a3"/>
          <w:rFonts w:ascii="Times New Roman" w:hAnsi="Times New Roman"/>
          <w:i w:val="0"/>
        </w:rPr>
      </w:pPr>
      <w:r w:rsidRPr="0044623E">
        <w:rPr>
          <w:rStyle w:val="a3"/>
          <w:rFonts w:ascii="Times New Roman" w:hAnsi="Times New Roman"/>
          <w:i w:val="0"/>
        </w:rPr>
        <w:t>- узнавать изученные музыкальные сочинения, называть их авторов;</w:t>
      </w:r>
    </w:p>
    <w:p w:rsidR="0044623E" w:rsidRPr="0044623E" w:rsidRDefault="0044623E" w:rsidP="0044623E">
      <w:pPr>
        <w:pStyle w:val="a4"/>
      </w:pPr>
      <w:r w:rsidRPr="0044623E">
        <w:rPr>
          <w:rStyle w:val="a3"/>
          <w:rFonts w:ascii="Times New Roman" w:hAnsi="Times New Roman"/>
          <w:i w:val="0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44623E">
        <w:rPr>
          <w:rStyle w:val="a3"/>
          <w:rFonts w:ascii="Times New Roman" w:hAnsi="Times New Roman"/>
          <w:i w:val="0"/>
        </w:rPr>
        <w:t>музицирование</w:t>
      </w:r>
      <w:proofErr w:type="spellEnd"/>
      <w:r w:rsidRPr="0044623E">
        <w:rPr>
          <w:rStyle w:val="a3"/>
          <w:rFonts w:ascii="Times New Roman" w:hAnsi="Times New Roman"/>
          <w:i w:val="0"/>
        </w:rPr>
        <w:t>, импровизация и др.).</w:t>
      </w:r>
    </w:p>
    <w:p w:rsidR="00A87183" w:rsidRDefault="00A87183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Default="0044623E" w:rsidP="0044623E">
      <w:pPr>
        <w:pStyle w:val="a4"/>
        <w:rPr>
          <w:rFonts w:eastAsia="Times New Roman" w:cs="Times New Roman"/>
          <w:bCs/>
        </w:rPr>
      </w:pPr>
    </w:p>
    <w:p w:rsidR="0044623E" w:rsidRPr="0044623E" w:rsidRDefault="0044623E" w:rsidP="0044623E">
      <w:pPr>
        <w:pStyle w:val="a4"/>
        <w:rPr>
          <w:rFonts w:eastAsia="Times New Roman" w:cs="Times New Roman"/>
          <w:bCs/>
        </w:rPr>
      </w:pPr>
    </w:p>
    <w:p w:rsidR="00A87183" w:rsidRPr="00A87183" w:rsidRDefault="00A87183" w:rsidP="00A87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A87183">
        <w:rPr>
          <w:rFonts w:ascii="Times New Roman" w:eastAsia="Times New Roman" w:hAnsi="Times New Roman" w:cs="Times New Roman"/>
          <w:b/>
          <w:bCs/>
          <w:sz w:val="16"/>
          <w:szCs w:val="16"/>
        </w:rPr>
        <w:lastRenderedPageBreak/>
        <w:t>Тематическое планирование</w:t>
      </w:r>
    </w:p>
    <w:p w:rsidR="00A87183" w:rsidRPr="00A87183" w:rsidRDefault="00AE715C" w:rsidP="00A871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Музыка 4 класс (35 часов</w:t>
      </w:r>
      <w:r w:rsidR="00A87183" w:rsidRPr="00A87183">
        <w:rPr>
          <w:rFonts w:ascii="Times New Roman" w:eastAsia="Times New Roman" w:hAnsi="Times New Roman" w:cs="Times New Roman"/>
          <w:b/>
          <w:bCs/>
          <w:sz w:val="16"/>
          <w:szCs w:val="16"/>
        </w:rPr>
        <w:t>)</w:t>
      </w:r>
    </w:p>
    <w:tbl>
      <w:tblPr>
        <w:tblW w:w="11341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616"/>
        <w:gridCol w:w="851"/>
        <w:gridCol w:w="2835"/>
        <w:gridCol w:w="4110"/>
        <w:gridCol w:w="709"/>
        <w:gridCol w:w="709"/>
      </w:tblGrid>
      <w:tr w:rsidR="00A87183" w:rsidRPr="00A87183" w:rsidTr="00A87183">
        <w:tc>
          <w:tcPr>
            <w:tcW w:w="511" w:type="dxa"/>
            <w:vAlign w:val="center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616" w:type="dxa"/>
            <w:vAlign w:val="center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Тема урока</w:t>
            </w:r>
          </w:p>
        </w:tc>
        <w:tc>
          <w:tcPr>
            <w:tcW w:w="851" w:type="dxa"/>
            <w:vAlign w:val="center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Кол- 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во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час.</w:t>
            </w:r>
          </w:p>
        </w:tc>
        <w:tc>
          <w:tcPr>
            <w:tcW w:w="2835" w:type="dxa"/>
            <w:vAlign w:val="center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Элемент</w:t>
            </w:r>
          </w:p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содержания</w:t>
            </w:r>
          </w:p>
        </w:tc>
        <w:tc>
          <w:tcPr>
            <w:tcW w:w="4110" w:type="dxa"/>
            <w:vAlign w:val="center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Характеристика деятельности учащихся.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четверть  (9 часов).</w:t>
            </w:r>
          </w:p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1: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«Россия – Родина моя» (4ч.)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4А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4Б</w:t>
            </w: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Вся Россия просится в песню…Мелодия.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 Сочинения отечественных композиторов о Родине. Интонация как внутреннее озвученное состояние, выражение эмоций и отражение мыслей.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-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Концерт № 3 для фортепиано с оркестром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.ч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 С.Рахманинов.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«Ты, река ль, моя – реченька»  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«Песня о России» В.Локтев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«Вокализ» С.Рахманинов.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азвание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изученного произведения и автора, выразительность и изобразительность музыкальной интонации, названия изученных жанров, певческие голоса  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родемонстрировать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личностно-окрашенное эмоционально-образное восприятие музыки, увлеченность музыкальными занятиями и музыкально-творческой деятельностью; - эмоционально откликнуться на музыкальное произведение и выразить свое впечатление в пении.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Как сложили песню. Звучащие картины.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Наблюдение народного творчества. Музыкальный и поэтический фольклор России: песни. Интонация – источник элементов музыкальной речи.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«Ты, река ль, моя – реченька»  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Солдатушки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бравы ребятушки,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Милый мой хоровод,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А мы просо сеяли.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жанры народных песен.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личностно-окрашенное эмоционально-образное восприятие музыки, увлеченность музыкально-творческой деятельностью;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Ты откуда русская, зародилась, музыка?</w:t>
            </w:r>
          </w:p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Народная и профессиональная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атриотическая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тема в русской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классике.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Обобщенное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представление исторического прошлого в музыкальных образах.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Кантата С.Прокофьева «Александр Невский»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Опера «Иван Сусанин» (хор «Славься») М.Глинка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название изученного произведения и автора,  выразительность и изобразительность музыкальной интонации.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охотно участвовать в коллективной творческой деятельности при воплощении различных музыкальных образов.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На великий праздник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собралася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Русь!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Святые земли Русской.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 Духовная музыка в творчестве композиторов.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-«Земля русская». Стихира русским святым – напев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Киево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-Печорской Лавры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.(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песнопения)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-«Богатырская симфония» А.Бородина (фрагмент)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-«Богатырские ворота» М.Мусоргского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(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ф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рагмент).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народные  музыкальные традиции родного края,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религиозные традиции.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произведения и называть имена их авторов,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«О России петь – что стремиться в храм» (4 ч.)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Святые земли Русской. Илья Муромец.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Интонация как внутреннее озвученное состояние, выражение эмоций и отражение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мыслей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узыкально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-поэтические образы.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«Осенняя песня» П.Чайковский;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«Пастораль» Г.Свиридов;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«Осень» Г.Свиридов.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лирика в поэзии и музыке,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авторов, выразительность и изобразительность музыкальной интонации.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Праздников праздник, торжество из торжеств. Ангел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вопияше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Праздники Русской православной церкви. Пасха.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Музыкальный фольклор России. Народные музыкальные традиции Отечества. Духовная музыка в творчестве композиторов.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-«Ангел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вопияше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»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П.Чесноков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–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-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«Христос воскресе! (тропарь)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«Богородице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Дево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радуйся!» - С.В. Рахманинов.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узыкальная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живопись,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выразительность и изобразительность музыкальной интонации,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определять и сравнивать характер, настроение и средства выразительности в музыкальных произведениях; продемонстрировать знания о различных видах музыки, музыкальных инструментах;  продемонстрировать понимание интонационно-образной природы музыкального искусства.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Родной обычай старины.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Праздники Русской православной церкви. Пасха.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Народные музыкальные традиции родного края. Духовная музыка в творчестве композиторов.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«Не шум шумит» - пасхальная народная песня.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Сюита для двух фортепиано. С.Рахманинов.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жанры народных песен,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народные музыкальные традиции родного края (праздники и обряды), названия изученных произведений и их авторов.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Кирилл и Мефодий.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Святые земли Русской.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Народные музыкальные традиции Отечества. Обобщенное представление исторического прошлого в 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музыкальных образах.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«Гимн Кириллу и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Мефодию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».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П.Пипков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сл.С.Михайловский</w:t>
            </w:r>
            <w:proofErr w:type="spellEnd"/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Величание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Мефодию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и Кириллу.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Знать/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оманс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авторов, выразительность и изобразительность музыкальной интонации.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Раздел: 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«День, полный событий» (6 ч.)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 краю великих вдохновений.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Исполнение разученных произведений, участие в коллективном пении,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на элементарных музыкальных инструментах, передача музыкальных впечатлений учащихся.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выражать художественно-образное содержание произведений в каком-либо виде исполнительской деятельности (пение,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); передавать собственные музыкальные впечатления с помощью различных видов музыкально-творческой деятельности,  выступать в роли слушателей, критиков, оценивать собственную исполнительскую деятельность и корректировать ее; 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 и др.).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четверть (7 часов).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Что за прелесть эти сказки! Три чуда. 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  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«Три чуда». Вступление из оперы «Сказка о царе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Салтане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»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Н.Римский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Корсаков.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Г.Свиридов.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: названия изученных произведений и их авторов;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 в народном стиле;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Ярмарочное гулянье.</w:t>
            </w:r>
          </w:p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  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Музыкальные инструменты. Оркестр народных инструментов. Народное музыкальное творчество разных стран мира.  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Русские народные наигрыши;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Светит месяц – р.н.п.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Камаринская – П.Чайковский.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Пляска скоморохов Н.Римский-Корсаков.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«Волшебный смычок» - норвежская народная песня.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: музыкальные инструменты состав оркестра русских народных инструментов;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высказывать собственное мнение в отношении музыкальных явлений, выдвигать идеи и отстаивать собственную точку зрения; - эмоционально откликнуться на музыкальное произведение и выразить свое впечатление в пении, игре или пластике; 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Святогорский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монастырь. Обобщение.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Народная и профессиональная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атриотическая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тема в русской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классике.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Обобщенное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представление исторического прошлого в музыкальных образах.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Кантата С.Прокофьева «Александр Невский»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Опера «Иван Сусанин» (хор «Славься») М.Глинка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названия изученных жанров и форм музыки;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знания о различных видах музыки, музыкальных инструментах, исполнять музыкальные произведения отдельных форм и жанров (пение, музыкально-пластическое движение),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Зимнее утро. Зимний вечер.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Музыкально-поэтические образы.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-«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Зимнее утро» из «Детского альбома» П.Чайковский;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«Зимняя дорога» В.Шебалин;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«У камелька» из «Времен года» П.Чайковский.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-«Зимний вечер» М.Яковлев, А.Пушкин.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«Зимний вечер» - р.н.п.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: названия изученных жанров и форм музыки (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песня,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романс, вокализ, сюита);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выражать художественно-образное содержание произведений в каком-либо виде исполнительской деятельности (пение,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); высказывать собственное мнение в отношении музыкальных явлений, выдвигать идеи и отстаивать собственную точку зрения;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Приют, сияньем муз одетый.    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 Выразительность и изобразительность в музыке.  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Хор из оперы «Евгений Онегин» П.Чайковского.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«Девицы, красавицы».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«Уж как по мосту,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мосточку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»,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«Детский альбом» П.Чайковского.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«Камаринская», «Мужик на гармонике играет»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Вступление к опере «Борис Годунов» М.Мусоргский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жанров и форм музыки (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полонез, мазурка, вальс, песня, трехчастная форма, куплетная форма);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высказывать собственное мнение в отношении музыкальных явлений, выдвигать идеи и отстаивать собственную точку зрения;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Раздел: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«Гори, гори ясно, чтобы не погасло!» (3 ч.)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Композитор- имя ему народ. Музыкальные 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инструменты</w:t>
            </w:r>
          </w:p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России.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Различные виды музыки: вокальная, инструментальная.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-«Старый замок» М.Мусоргский;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-«Сирень» С.Рахманинов.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«Вокализ».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Знать/ понимать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: названия изученных жанров и форм музыки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(соната),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продемонстрировать знания о различных видах 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музыки, музыкальных инструментах, составах оркестров; эмоционально откликнуться на музыкальное произведение и выразить свое впечатление в пении, игре или пластике;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16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Оркестр русских народных инструментов.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Музыкальные инструменты. Формы построения музыки как обобщенное выражение художественно-образного содержания произведений. Вариации.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«Ноктюрн» А.Бородин;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П.Чайковский «Вариации на тему рококо»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изученные музыкальные сочинения, называть их авторов;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показать определенный уровень развития образного и ассоциативного мышления и воображения, музыкальной памяти и слуха, певческого голоса; передавать собственные музыкальные впечатления с помощью различных видов музыкально-творческой деятельности,  выступать в роли слушателей, критиков, оценивать собственную исполнительскую деятельность и корректировать ее;  продемонстрировать знания о различных видах музыки, певческих голосах, музыкальных инструментах, составах оркестров.</w:t>
            </w:r>
            <w:proofErr w:type="gramEnd"/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четверть (10 часов).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Народные праздники.       «Троица».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Музыкальный фольклор народов России.  Народные музыкальные традиции родного края.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-«Во поле береза стояла» - р.н.п.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Симфония№4 П.Чайковский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Троицкие песни.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ыразительность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изобразительность музыкальной интонации;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показать определенный уровень развития образного и ассоциативного мышления и воображения.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Раздел: 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«В концертном зале» (5 ч.)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Музыкальные инструменты (скрипка, виолончель).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Композитор – исполнитель – слушатель. Музыкальные инструменты.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«Шутка» И.Бах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«Патетическая соната» Л.Бетховен.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«Утро» Э.Григ.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«Пожелание друзьям» Б.Окуджава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«Песня о друге» В.Высоцкий.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жанров; 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опера, полонез, мазурка, музыкальный образ, музыкальная драматургия, контраст;.</w:t>
            </w:r>
            <w:proofErr w:type="gramEnd"/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определять, оценивать, соотносить содержание, образную сферу и музыкальный язык произведения;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Счастье в сирени живет…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  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Музыкально-поэтические образы.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-«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Венецианская ночь» М.Глинка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жанров и форм музыки;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ария, речитатив;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определять, оценивать, соотносить содержание, образную сферу и музыкальный язык произведения;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«Не молкнет сердце чуткое Шопена…»</w:t>
            </w:r>
          </w:p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Обобщение.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Различные виды музыки: вокальная, инструментальная. Формы построения музыки как обобщенное выражение художественно-образного содержания произведений Формы: одночастные, 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двух-и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трехчастные.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Шопен. Полонез №3, вальс №10, Мазурка.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жанров и форм музыки;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песня-ария,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куплетно-вариационная форма.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«Патетическая» соната.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Формы построения музыки как обобщенное выражение художественно-образного содержания произведений. Различные виды музыки: вокальная, инструментальная.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Патетическая соната – Л.Бетховен;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Венецианская ночь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.;</w:t>
            </w:r>
            <w:proofErr w:type="gramEnd"/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Арагонская хота М.Глинка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ыразительность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изобразительность музыкальной интонации;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изучаемых жанров и форм музыки;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восточные интонации, вариации, орнамент, контрастные образы.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Царит гармония оркестра.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Различные виды музыки: вокальная, инструментальная, оркестровая.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Исполнение разученных произведений, участие в 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 xml:space="preserve">коллективном пении,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на элементарных музыкальных инструментах, передача музыкальных впечатлений учащихся за 2 четверть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 xml:space="preserve">Знать/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ародные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музыкальные традиции родного края (праздники и обряды); выразительность и изобразительность музыкальной интонации; смысл понятий: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музыка в народном стиле, своеобразие 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музыкального языка.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 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узнавать изученные музыкальные произведения и называть имена их авторов;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Раздел: 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«В музыкальном театре» (6 ч.)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Опера «Иван Сусанин».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Песенность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танцевальность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маршевость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Опера. Музыкальное развитие в сопоставлении и столкновении человеческих чувств, тем, художественных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раматургическое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развитие в опере.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-опера «Иван Сусанин». М.Глинка.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(интродукция, танцы из 2 действия, хор из 3 действия).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азвания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изученных жанров  музыки;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оперетта, мюзикл.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 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эмоционально откликнуться на музыкальное произведение и выразить свое впечатление в пении, игре или пластике; 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 и др.).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Исходила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младешенька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 Интонационно-образная природа музыкального искусства. Обобщенное представление исторического прошлого в музыкальных образах.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«Рассвет на Москве-реке», «Исходила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младешенька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 из оперы «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Хованщина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 М.Мусоргского.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азвания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изучаемых жанров и форм музыки; названия изученных произведений и их авторов, смысл понятий –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музыкальный образ.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: узнавать изученные музыкальные произведения и называть имена их авторов; эмоционально откликнуться на музыкальное произведение и выразить свое впечатление в пении, игре или пластике; продемонстрировать понимание интонационно-образной природы музыкального искусства, высказывать собственное мнение в отношении музыкальных явлений, выдвигать идеи и отстаивать собственную точку зрения.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Русский восток.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Восточные мотивы в творчестве русских композиторов.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-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«Пляска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персидок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 Мусоргский;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«Персидский хор» М.Глинка;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«Танец с саблями».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понимать: 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смысл понятий: «композитор», «исполнитель», «слушатель»;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 и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исполнителей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;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узыкальные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инструменты (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гитара).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: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проявлять интерес к отдельным группам музыкальных инструментов.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Балет «Петрушка»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Обобщнеие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Народные музыкальные традиции Отечества. Народная и профессиональная музыка. Балет.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Ярмарка («Петрушка») И.Стравинский.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Исполнение разученных произведений, участие в коллективном пении,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на элементарных музыкальных инструментах, передача музыкальных впечатлений учащихся за 3 четверть.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(Музыкальные фрагменты из опер, балетов, музыкальных произведений разученные песни).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Знать/понимать: 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жанров музыки и форм музыки, названия изученных произведений и их авторов.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показать определенный уровень развития образного и ассоциативного мышления и воображения, музыкальной памяти и слуха, певческого голоса; выражать художественно-образное содержание произведений в каком-либо виде исполнительской деятельности (пение,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); передавать собственные музыкальные впечатления с помощью различных видов музыкально-творческой деятельности,  выступать в роли слушателей, критиков.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 четверть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4462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(9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часов).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Театр музыкальной комедии.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Песенность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танцевальность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. Мюзикл, оперетта.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-«Вальс» И.Штраус;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«Я танцевать могу»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Ф.Лоу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«Звуки музыки»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Р.Роджерс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Знать/понимать: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народные музыкальные традиции родного края (праздники и обряды)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елигиозные традиции.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Уметь: 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9923" w:type="dxa"/>
            <w:gridSpan w:val="5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Раздел: «</w:t>
            </w: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Чтоб музыкантом быть, так надобно уменье…» (7 ч.)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Служенье муз не терпит суеты. Прелюдия.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Формы построения музыки как обобщенное выражение художественно-образного содержания произведений. Различные виды музыки: вокальная, инструментальная.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Прелюдия 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–И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.С.Бах.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бразцы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музыкального фольклора, народные музыкальные традиции родного края (праздники и обряды).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определять, оценивать, соотносить содержание, образную сферу и музыкальный язык народного и профессионального музыкального творчества; 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 и др.).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Исповедь души. Революционный этюд.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Интонация как внутреннее озвученное состояние, выражение эмоций и отражение мыслей.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-«Прелюдия№7» С.Рахманинов;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-«Прелюдия» Ф.Шопен.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-«Этюд№12» Ф.Шопен;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Знать/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елигиозные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традиции, гимн, величание.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определять, оценивать, соотносить содержание, образную сферу и музыкальный язык народного и 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профессионального музыкального творчества.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30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Мастерство исполнителя.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 Народное музыкальное творчество разных стран мира.  Музыкальные инструменты.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«Ты, река ли моя реченька» - р.н.п.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-«Реченька» - белорусская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нар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.п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есня</w:t>
            </w:r>
            <w:proofErr w:type="spellEnd"/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«Солнце, в дом войди» - 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грузинская</w:t>
            </w:r>
            <w:proofErr w:type="gramEnd"/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«Вишня» - японская песня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«Аисты» - узбекская песня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Концерт №1 П.Чайковский;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«Ты воспой,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жавороночек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народные  музыкальные традиции родного края.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определять, оценивать, соотносить содержание, образную сферу и музыкальный язык народного и профессионального музыкального творчества;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 интонации спрятан человек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Песенность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танцевальность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маршевость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. Опера. Музыкальное развитие в сопоставлении и столкновении человеческих чувств, тем, художественных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образов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раматургическое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развитие в опере.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ыразительность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изобразительность музыкальной интонации.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узнавать изученные музыкальные произведения и называть имена их авторов; выражать художественно-образное содержание произведений в каком-либо виде исполнительской деятельности (пение,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); охотно участвовать в коллективной творческой деятельности при воплощении различных музыкальных образов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Музыкальные инструмент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ы-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гитара.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 Опера. Сюита.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Шахерезада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 Римский-Корсаков;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«Три чуда» из оперы «Сказка о царе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Салтане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вступление к опере «Садко».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ыразительность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изобразительность музыкальной интонации, смысл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понятий: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музыкальная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живопись; музыкальная сказка.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инструментах, составах оркестров.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Музыкальный сказочник</w:t>
            </w:r>
          </w:p>
        </w:tc>
        <w:tc>
          <w:tcPr>
            <w:tcW w:w="85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 Интонация как внутреннее озвученное состояние, выражение эмоций и отражение мыслей. Интонационное богатство мира.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«Патетическая соната» Л.Бетховен.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- 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Песня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Сольвейг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 Э.Григ.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Песня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Марфы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.М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.Мусоргский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«Пастушка» -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франц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.н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ар.песня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ыразительность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изобразительность музыкальной интонации, смысл понятий –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симфоническая картина.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узнавать изученные музыкальные произведения и называть имена их авторов;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показать определенный уровень развития образного и ассоциативного мышления и воображения, музыкальной памяти и слуха.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A87183" w:rsidRPr="00A87183" w:rsidTr="00A87183">
        <w:tc>
          <w:tcPr>
            <w:tcW w:w="511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</w:t>
            </w:r>
            <w:r w:rsidR="00AE715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-35</w:t>
            </w:r>
          </w:p>
        </w:tc>
        <w:tc>
          <w:tcPr>
            <w:tcW w:w="1616" w:type="dxa"/>
          </w:tcPr>
          <w:p w:rsidR="00A87183" w:rsidRPr="00A87183" w:rsidRDefault="00A87183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«Рассвет на Москве-реке»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    Обобщение.</w:t>
            </w:r>
          </w:p>
        </w:tc>
        <w:tc>
          <w:tcPr>
            <w:tcW w:w="851" w:type="dxa"/>
          </w:tcPr>
          <w:p w:rsidR="00A87183" w:rsidRPr="00A87183" w:rsidRDefault="00AE715C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835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 Многозначность музыкальной речи, выразительность и смысл.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«Рассвет на Москве-реке» М.Мусоргский.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Музыкальное исполнение как способ творческого самовыражения в искусстве.</w:t>
            </w:r>
          </w:p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-</w:t>
            </w:r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Исполнение разученных произведений участие в коллективном пении,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на элементарных музыкальных инструментах, передача музыкальных впечатлений учащихся.</w:t>
            </w:r>
          </w:p>
        </w:tc>
        <w:tc>
          <w:tcPr>
            <w:tcW w:w="4110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названия изученных произведений и их авторов;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A8718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узнавать изученные музыкальные произведения и называть имена их авторов; передавать собственные музыкальные впечатления с помощью различных видов музыкально-творческой деятельности,  выступать в роли слушателей, критиков, оценивать собственную исполнительскую деятельность и корректировать ее;  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 и др.);</w:t>
            </w:r>
            <w:proofErr w:type="gramEnd"/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продемонстрировать знания о различных видах музыки, певческих голосах, музыкальных инструментах, составах оркестров.</w:t>
            </w:r>
          </w:p>
          <w:p w:rsidR="00A87183" w:rsidRPr="00A87183" w:rsidRDefault="00A87183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8718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A87183" w:rsidRPr="00A87183" w:rsidRDefault="00A87183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1502AC" w:rsidRPr="00A87183" w:rsidRDefault="001502AC">
      <w:pPr>
        <w:rPr>
          <w:rFonts w:ascii="Times New Roman" w:hAnsi="Times New Roman" w:cs="Times New Roman"/>
          <w:sz w:val="16"/>
          <w:szCs w:val="16"/>
        </w:rPr>
      </w:pPr>
    </w:p>
    <w:sectPr w:rsidR="001502AC" w:rsidRPr="00A87183" w:rsidSect="00D62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74F1C"/>
    <w:multiLevelType w:val="hybridMultilevel"/>
    <w:tmpl w:val="63F63E2E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60155895"/>
    <w:multiLevelType w:val="hybridMultilevel"/>
    <w:tmpl w:val="0F582A2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D97D3F"/>
    <w:multiLevelType w:val="multilevel"/>
    <w:tmpl w:val="EAEAC5C6"/>
    <w:lvl w:ilvl="0">
      <w:start w:val="16"/>
      <w:numFmt w:val="bullet"/>
      <w:lvlText w:val="–"/>
      <w:lvlJc w:val="left"/>
      <w:pPr>
        <w:tabs>
          <w:tab w:val="num" w:pos="750"/>
        </w:tabs>
        <w:ind w:left="750" w:hanging="39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87183"/>
    <w:rsid w:val="000F45A6"/>
    <w:rsid w:val="001502AC"/>
    <w:rsid w:val="00174726"/>
    <w:rsid w:val="00443366"/>
    <w:rsid w:val="0044623E"/>
    <w:rsid w:val="00A87183"/>
    <w:rsid w:val="00AE715C"/>
    <w:rsid w:val="00D6289D"/>
    <w:rsid w:val="00E87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89D"/>
  </w:style>
  <w:style w:type="paragraph" w:styleId="1">
    <w:name w:val="heading 1"/>
    <w:basedOn w:val="a"/>
    <w:next w:val="a"/>
    <w:link w:val="10"/>
    <w:qFormat/>
    <w:rsid w:val="00AE715C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715C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1">
    <w:name w:val="Основной 1 см"/>
    <w:basedOn w:val="a"/>
    <w:rsid w:val="00AE715C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3">
    <w:name w:val="Emphasis"/>
    <w:basedOn w:val="a0"/>
    <w:qFormat/>
    <w:rsid w:val="00AE715C"/>
    <w:rPr>
      <w:i/>
      <w:iCs/>
    </w:rPr>
  </w:style>
  <w:style w:type="paragraph" w:styleId="a4">
    <w:name w:val="No Spacing"/>
    <w:uiPriority w:val="1"/>
    <w:qFormat/>
    <w:rsid w:val="0044623E"/>
    <w:pPr>
      <w:spacing w:after="0" w:line="240" w:lineRule="auto"/>
    </w:pPr>
  </w:style>
  <w:style w:type="paragraph" w:styleId="a5">
    <w:name w:val="Body Text"/>
    <w:basedOn w:val="a"/>
    <w:link w:val="a6"/>
    <w:semiHidden/>
    <w:unhideWhenUsed/>
    <w:rsid w:val="0044623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semiHidden/>
    <w:rsid w:val="0044623E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E87B50"/>
    <w:pPr>
      <w:ind w:left="720"/>
      <w:contextualSpacing/>
    </w:pPr>
  </w:style>
  <w:style w:type="paragraph" w:styleId="3">
    <w:name w:val="Body Text 3"/>
    <w:basedOn w:val="a"/>
    <w:link w:val="30"/>
    <w:semiHidden/>
    <w:unhideWhenUsed/>
    <w:rsid w:val="00E87B50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E87B50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Style2">
    <w:name w:val="Style2"/>
    <w:basedOn w:val="a"/>
    <w:rsid w:val="00E87B50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E87B50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  <w:lang w:eastAsia="en-US"/>
    </w:rPr>
  </w:style>
  <w:style w:type="character" w:customStyle="1" w:styleId="FontStyle50">
    <w:name w:val="Font Style50"/>
    <w:rsid w:val="00E87B50"/>
    <w:rPr>
      <w:rFonts w:ascii="Times New Roman" w:hAnsi="Times New Roman" w:cs="Times New Roman" w:hint="default"/>
      <w:sz w:val="16"/>
      <w:szCs w:val="16"/>
    </w:rPr>
  </w:style>
  <w:style w:type="character" w:customStyle="1" w:styleId="FontStyle61">
    <w:name w:val="Font Style61"/>
    <w:rsid w:val="00E87B50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5108</Words>
  <Characters>29118</Characters>
  <Application>Microsoft Office Word</Application>
  <DocSecurity>0</DocSecurity>
  <Lines>242</Lines>
  <Paragraphs>68</Paragraphs>
  <ScaleCrop>false</ScaleCrop>
  <Company>Grizli777</Company>
  <LinksUpToDate>false</LinksUpToDate>
  <CharactersWithSpaces>34158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Минеева</cp:lastModifiedBy>
  <cp:revision>6</cp:revision>
  <cp:lastPrinted>2013-09-05T20:16:00Z</cp:lastPrinted>
  <dcterms:created xsi:type="dcterms:W3CDTF">2013-09-05T19:10:00Z</dcterms:created>
  <dcterms:modified xsi:type="dcterms:W3CDTF">2014-01-30T08:03:00Z</dcterms:modified>
</cp:coreProperties>
</file>